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认领分配表</w:t>
      </w:r>
    </w:p>
    <w:p>
      <w:pPr>
        <w:shd w:val="clear" w:fill="FFFFFF" w:themeFill="background1"/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tbl>
      <w:tblPr>
        <w:tblStyle w:val="5"/>
        <w:tblW w:w="9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836"/>
        <w:gridCol w:w="1285"/>
        <w:gridCol w:w="1234"/>
        <w:gridCol w:w="53"/>
        <w:gridCol w:w="11"/>
        <w:gridCol w:w="1253"/>
        <w:gridCol w:w="1501"/>
        <w:gridCol w:w="546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9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7E6E6" w:themeFill="background2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志愿者信息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□男 □女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QQ号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9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申领人信息（由物资管理员填写）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□男 □女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家庭地址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与申领人关系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认领分配情况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认领时间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  月  日  时</w:t>
            </w: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分配时限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认领编号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9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物资分配信息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物资编号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使用季节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□衣服 □裤子 □鞋子 □文具 □书籍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□冬 □春秋 □夏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□衣服 □裤子 □鞋子 □文具 □书籍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□冬 □春秋 □夏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□衣服 □裤子 □鞋子 □文具 □书籍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□冬 □春秋 □夏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□衣服 □裤子 □鞋子 □文具 □书籍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□冬 □春秋 □夏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□衣服 □裤子 □鞋子 □文具 □书籍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□冬 □春秋 □夏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□衣服 □裤子 □鞋子 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文具 □书籍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□冬 □春秋 □夏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□衣服 □裤子 □鞋子 □文具 □书籍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□冬 □春秋 □夏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本人</w:t>
            </w: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保证以上情况属实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，并自愿接受监督</w:t>
            </w: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志愿者签名：        管理员签名：</w:t>
            </w:r>
          </w:p>
        </w:tc>
      </w:tr>
    </w:tbl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tbl>
      <w:tblPr>
        <w:tblStyle w:val="5"/>
        <w:tblW w:w="9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2121"/>
        <w:gridCol w:w="1287"/>
        <w:gridCol w:w="11"/>
        <w:gridCol w:w="1253"/>
        <w:gridCol w:w="1501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9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申领人信息（志愿者留存联）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□男 □女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家庭地址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与申领人关系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分配情况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认领时间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  月  日  时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分配时限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认领编号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物资数量</w:t>
            </w:r>
          </w:p>
        </w:tc>
        <w:tc>
          <w:tcPr>
            <w:tcW w:w="4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物资编号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jc w:val="right"/>
      <w:rPr>
        <w:rFonts w:hint="eastAsia"/>
        <w:lang w:eastAsia="zh-CN"/>
      </w:rPr>
    </w:pPr>
    <w:r>
      <w:rPr>
        <w:rFonts w:hint="eastAsia"/>
        <w:lang w:eastAsia="zh-CN"/>
      </w:rPr>
      <w:t>“衣见真情·关爱在身边”志愿服务助力精准扶贫专项行动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26C12"/>
    <w:rsid w:val="30926C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2016-11-09T15:48:00Z</dcterms:created>
  <dc:creator>Administrator</dc:creator>
  <cp:lastModifiedBy>Administrator</cp:lastModifiedBy>
  <dcterms:modified xsi:type="dcterms:W3CDTF">2016-11-09T15:49:55Z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